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3B1" w:rsidRPr="00AB43B1" w:rsidRDefault="00AB43B1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Cs w:val="32"/>
          <w:lang w:eastAsia="ru-RU"/>
        </w:rPr>
      </w:pPr>
    </w:p>
    <w:p w:rsidR="00312538" w:rsidRPr="009F0D59" w:rsidRDefault="0031253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9F0D5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ПАМЯТКА </w:t>
      </w:r>
    </w:p>
    <w:p w:rsidR="00312538" w:rsidRPr="009F0D59" w:rsidRDefault="0031253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</w:pPr>
      <w:r w:rsidRPr="009F0D5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о мерах </w:t>
      </w:r>
      <w:r w:rsidR="00903170" w:rsidRPr="009F0D5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пожарной </w:t>
      </w:r>
      <w:r w:rsidRPr="009F0D59">
        <w:rPr>
          <w:rFonts w:ascii="Times New Roman" w:eastAsia="Times New Roman" w:hAnsi="Times New Roman" w:cs="Times New Roman"/>
          <w:b/>
          <w:bCs/>
          <w:imprint/>
          <w:color w:val="FF0000"/>
          <w:sz w:val="40"/>
          <w:szCs w:val="32"/>
          <w:lang w:eastAsia="ru-RU"/>
        </w:rPr>
        <w:t xml:space="preserve">безопасности в жилых домах. </w:t>
      </w:r>
    </w:p>
    <w:p w:rsidR="00312538" w:rsidRPr="00312538" w:rsidRDefault="0031253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hAnsi="Times New Roman" w:cs="Times New Roman"/>
          <w:b/>
          <w:color w:val="000099"/>
          <w:szCs w:val="32"/>
        </w:rPr>
      </w:pPr>
    </w:p>
    <w:p w:rsidR="00312538" w:rsidRPr="00E67B76" w:rsidRDefault="0031253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67B7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статистике наибольшее количество пожаров приходится </w:t>
      </w:r>
      <w:r w:rsidR="001C64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</w:t>
      </w:r>
      <w:r w:rsidR="00A564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="001B402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Pr="00E67B76">
        <w:rPr>
          <w:rFonts w:ascii="Times New Roman" w:hAnsi="Times New Roman" w:cs="Times New Roman"/>
          <w:color w:val="000000" w:themeColor="text1"/>
          <w:sz w:val="32"/>
          <w:szCs w:val="32"/>
        </w:rPr>
        <w:t>на жилищный фонд.</w:t>
      </w:r>
    </w:p>
    <w:p w:rsidR="00081218" w:rsidRDefault="0008121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hAnsi="Times New Roman" w:cs="Times New Roman"/>
          <w:b/>
          <w:color w:val="000099"/>
          <w:sz w:val="32"/>
          <w:szCs w:val="32"/>
        </w:rPr>
      </w:pPr>
    </w:p>
    <w:p w:rsidR="00312538" w:rsidRPr="00E67B76" w:rsidRDefault="00081218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color w:val="000099"/>
          <w:sz w:val="32"/>
          <w:szCs w:val="32"/>
        </w:rPr>
        <w:t xml:space="preserve"> </w:t>
      </w:r>
      <w:r w:rsidR="00312538" w:rsidRPr="00E67B76">
        <w:rPr>
          <w:rFonts w:ascii="Times New Roman" w:hAnsi="Times New Roman" w:cs="Times New Roman"/>
          <w:b/>
          <w:color w:val="000099"/>
          <w:sz w:val="32"/>
          <w:szCs w:val="32"/>
        </w:rPr>
        <w:t>МКУ «У</w:t>
      </w:r>
      <w:r w:rsidR="00260BB0">
        <w:rPr>
          <w:rFonts w:ascii="Times New Roman" w:hAnsi="Times New Roman" w:cs="Times New Roman"/>
          <w:b/>
          <w:color w:val="000099"/>
          <w:sz w:val="32"/>
          <w:szCs w:val="32"/>
        </w:rPr>
        <w:t xml:space="preserve">правление по делам </w:t>
      </w:r>
      <w:r w:rsidR="00312538" w:rsidRPr="00E67B76">
        <w:rPr>
          <w:rFonts w:ascii="Times New Roman" w:hAnsi="Times New Roman" w:cs="Times New Roman"/>
          <w:b/>
          <w:color w:val="000099"/>
          <w:sz w:val="32"/>
          <w:szCs w:val="32"/>
        </w:rPr>
        <w:t>ГОЧС г.</w:t>
      </w:r>
      <w:r w:rsidR="00BC42F9">
        <w:rPr>
          <w:rFonts w:ascii="Times New Roman" w:hAnsi="Times New Roman" w:cs="Times New Roman"/>
          <w:b/>
          <w:color w:val="000099"/>
          <w:sz w:val="32"/>
          <w:szCs w:val="32"/>
        </w:rPr>
        <w:t xml:space="preserve"> </w:t>
      </w:r>
      <w:r w:rsidR="00312538" w:rsidRPr="00E67B76">
        <w:rPr>
          <w:rFonts w:ascii="Times New Roman" w:hAnsi="Times New Roman" w:cs="Times New Roman"/>
          <w:b/>
          <w:color w:val="000099"/>
          <w:sz w:val="32"/>
          <w:szCs w:val="32"/>
        </w:rPr>
        <w:t>Н.</w:t>
      </w:r>
      <w:r w:rsidR="00BC42F9">
        <w:rPr>
          <w:rFonts w:ascii="Times New Roman" w:hAnsi="Times New Roman" w:cs="Times New Roman"/>
          <w:b/>
          <w:color w:val="000099"/>
          <w:sz w:val="32"/>
          <w:szCs w:val="32"/>
        </w:rPr>
        <w:t xml:space="preserve"> </w:t>
      </w:r>
      <w:r w:rsidR="00312538" w:rsidRPr="00E67B76">
        <w:rPr>
          <w:rFonts w:ascii="Times New Roman" w:hAnsi="Times New Roman" w:cs="Times New Roman"/>
          <w:b/>
          <w:color w:val="000099"/>
          <w:sz w:val="32"/>
          <w:szCs w:val="32"/>
        </w:rPr>
        <w:t>Новгорода»</w:t>
      </w:r>
      <w:r w:rsidR="00312538" w:rsidRPr="00E67B7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E67B76" w:rsidRPr="00E67B7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рекомендует </w:t>
      </w:r>
      <w:r w:rsidR="00D21CB2" w:rsidRPr="00C644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строго соблюдать и выполнять </w:t>
      </w:r>
      <w:bookmarkStart w:id="0" w:name="_GoBack"/>
      <w:bookmarkEnd w:id="0"/>
      <w:r w:rsidR="00D21CB2" w:rsidRPr="00C644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следующие правила пожарной безопасности</w:t>
      </w:r>
      <w:r w:rsidR="00D21CB2" w:rsidRPr="00E67B7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312538" w:rsidRPr="00C644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ж</w:t>
      </w:r>
      <w:r w:rsidR="00D21CB2" w:rsidRPr="00E67B7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илого дома (квартиры)</w:t>
      </w:r>
      <w:r w:rsidR="00312538" w:rsidRPr="00C644C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 w:rsidR="00312538" w:rsidRPr="00C644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Не устраивать кладовки на лестничных к</w:t>
      </w:r>
      <w:r w:rsidR="001C64D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летках и под маршами в подъезде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Не загромождать мебелью и предметами двери, люки на балконах и лоджиях, являющиеся выходами на наружные эвакуационные лестницы.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Не допускать хранения легковоспламеняющихся 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средств 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горючих жидкостей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материалов</w:t>
      </w:r>
      <w:r w:rsidR="00E67B76"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дома, на лестничных площадках и в квартирах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В чердачных и подвальных помещениях, в кладовых и сараях не допускать курения, применения открытого огня.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эксплуатировать электроприборы и электрооборудование с проводами и кабелями с поврежденной или потерявшей защитные свойства изоляцией.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включать одновременно в электросеть нескольких электроприборов большой мощности, это ведет к ее перегрузке и может стать причиной пожара.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подвешивать электропроводку на гвоздях и не заклеивайте ее обоями.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обертывать электролампы и светильники бумагой, тканью и другими горючими материалами.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оставлять в доме без присмотра включенные утюги, плитки, чайники и другие электронагревательные приборы, нельзя устанавливать их вблизи сгораемых конструкций.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допускать курение в постели, не бросать не затушенные спички и окурки. </w:t>
      </w:r>
    </w:p>
    <w:p w:rsidR="00D21CB2" w:rsidRPr="00E67B76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Следить за изоляцией электропроводки, она должна быть в исправном состоянии.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Не отогревать открытым огнем замерзшие трубы водопровода, канализации и отопительных систем (отогревать следует горячей водой или песком). </w:t>
      </w:r>
    </w:p>
    <w:p w:rsidR="00D21CB2" w:rsidRPr="00C644C0" w:rsidRDefault="00D21CB2" w:rsidP="00AB43B1">
      <w:pPr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Pr="00E67B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C644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Следить за состоянием дверей подвальных и чердачных помещений. </w:t>
      </w:r>
    </w:p>
    <w:p w:rsidR="003B65B2" w:rsidRPr="00E67B76" w:rsidRDefault="00D21CB2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ind w:firstLine="142"/>
        <w:rPr>
          <w:b/>
          <w:bCs/>
          <w:color w:val="000000"/>
          <w:sz w:val="32"/>
          <w:szCs w:val="32"/>
        </w:rPr>
      </w:pPr>
      <w:r w:rsidRPr="00C644C0">
        <w:rPr>
          <w:color w:val="000000"/>
          <w:sz w:val="32"/>
          <w:szCs w:val="32"/>
        </w:rPr>
        <w:t>1</w:t>
      </w:r>
      <w:r w:rsidRPr="00E67B76">
        <w:rPr>
          <w:color w:val="000000"/>
          <w:sz w:val="32"/>
          <w:szCs w:val="32"/>
        </w:rPr>
        <w:t>4</w:t>
      </w:r>
      <w:r w:rsidRPr="00C644C0">
        <w:rPr>
          <w:color w:val="000000"/>
          <w:sz w:val="32"/>
          <w:szCs w:val="32"/>
        </w:rPr>
        <w:t>. Прятать спички от детей и не оставлять детей без присмотра.</w:t>
      </w:r>
      <w:r w:rsidR="003B65B2" w:rsidRPr="00E67B76">
        <w:rPr>
          <w:b/>
          <w:bCs/>
          <w:color w:val="000000"/>
          <w:sz w:val="32"/>
          <w:szCs w:val="32"/>
        </w:rPr>
        <w:t xml:space="preserve"> </w:t>
      </w:r>
    </w:p>
    <w:p w:rsidR="003B65B2" w:rsidRPr="00E67B76" w:rsidRDefault="00BC42F9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pict>
          <v:rect id="_x0000_s1026" style="position:absolute;margin-left:319.2pt;margin-top:10.55pt;width:231.75pt;height:138.75pt;z-index:251658240" stroked="f">
            <v:textbox>
              <w:txbxContent>
                <w:p w:rsidR="00E67B76" w:rsidRDefault="001C64DA" w:rsidP="00081218">
                  <w:pPr>
                    <w:jc w:val="right"/>
                  </w:pPr>
                  <w:r w:rsidRPr="001C64D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52724" cy="1762125"/>
                        <wp:effectExtent l="19050" t="0" r="0" b="0"/>
                        <wp:docPr id="12" name="Рисунок 1" descr="C:\Users\1\Desktop\1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\Desktop\1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7353" cy="17650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67B76">
        <w:rPr>
          <w:b/>
          <w:bCs/>
          <w:color w:val="000000"/>
          <w:sz w:val="32"/>
          <w:szCs w:val="32"/>
        </w:rPr>
        <w:tab/>
      </w:r>
      <w:r w:rsidR="00E67B76">
        <w:rPr>
          <w:b/>
          <w:bCs/>
          <w:color w:val="000000"/>
          <w:sz w:val="32"/>
          <w:szCs w:val="32"/>
        </w:rPr>
        <w:tab/>
      </w:r>
      <w:r w:rsidR="00E67B76" w:rsidRPr="001C64DA">
        <w:rPr>
          <w:b/>
          <w:bCs/>
          <w:color w:val="000000"/>
          <w:szCs w:val="32"/>
        </w:rPr>
        <w:tab/>
      </w:r>
      <w:r w:rsidR="00E67B76" w:rsidRPr="001C64DA">
        <w:rPr>
          <w:b/>
          <w:bCs/>
          <w:color w:val="000000"/>
          <w:szCs w:val="32"/>
        </w:rPr>
        <w:tab/>
      </w:r>
    </w:p>
    <w:p w:rsidR="001B4023" w:rsidRDefault="00E67B76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C00000"/>
          <w:sz w:val="32"/>
          <w:szCs w:val="32"/>
        </w:rPr>
      </w:pPr>
      <w:r w:rsidRPr="00E67B76">
        <w:rPr>
          <w:b/>
          <w:bCs/>
          <w:color w:val="C00000"/>
          <w:sz w:val="32"/>
          <w:szCs w:val="32"/>
        </w:rPr>
        <w:t xml:space="preserve"> </w:t>
      </w:r>
    </w:p>
    <w:p w:rsidR="003B65B2" w:rsidRPr="00081218" w:rsidRDefault="001B4023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FF0000"/>
          <w:sz w:val="34"/>
          <w:szCs w:val="34"/>
        </w:rPr>
      </w:pPr>
      <w:r>
        <w:rPr>
          <w:b/>
          <w:bCs/>
          <w:color w:val="C00000"/>
          <w:sz w:val="32"/>
          <w:szCs w:val="32"/>
        </w:rPr>
        <w:t xml:space="preserve"> </w:t>
      </w:r>
      <w:r w:rsidR="00637875" w:rsidRPr="00081218">
        <w:rPr>
          <w:b/>
          <w:bCs/>
          <w:color w:val="FF0000"/>
          <w:sz w:val="34"/>
          <w:szCs w:val="34"/>
        </w:rPr>
        <w:t>Граждане, б</w:t>
      </w:r>
      <w:r w:rsidR="003B65B2" w:rsidRPr="00081218">
        <w:rPr>
          <w:b/>
          <w:bCs/>
          <w:color w:val="FF0000"/>
          <w:sz w:val="34"/>
          <w:szCs w:val="34"/>
        </w:rPr>
        <w:t>ерегите свой дом</w:t>
      </w:r>
      <w:r w:rsidR="00E67B76" w:rsidRPr="00081218">
        <w:rPr>
          <w:b/>
          <w:bCs/>
          <w:color w:val="FF0000"/>
          <w:sz w:val="34"/>
          <w:szCs w:val="34"/>
        </w:rPr>
        <w:t xml:space="preserve"> </w:t>
      </w:r>
      <w:r w:rsidR="003B65B2" w:rsidRPr="00081218">
        <w:rPr>
          <w:b/>
          <w:bCs/>
          <w:color w:val="FF0000"/>
          <w:sz w:val="34"/>
          <w:szCs w:val="34"/>
        </w:rPr>
        <w:t>от пожара!</w:t>
      </w:r>
      <w:r w:rsidR="003B65B2" w:rsidRPr="00081218">
        <w:rPr>
          <w:color w:val="FF0000"/>
          <w:sz w:val="34"/>
          <w:szCs w:val="34"/>
        </w:rPr>
        <w:t xml:space="preserve">            </w:t>
      </w:r>
    </w:p>
    <w:p w:rsidR="00E67B76" w:rsidRPr="00E67B76" w:rsidRDefault="00E67B76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22"/>
          <w:szCs w:val="32"/>
        </w:rPr>
      </w:pPr>
    </w:p>
    <w:p w:rsidR="00AB43B1" w:rsidRDefault="00163C43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</w:t>
      </w:r>
      <w:r w:rsidR="00AB43B1">
        <w:rPr>
          <w:b/>
          <w:bCs/>
          <w:color w:val="000099"/>
          <w:sz w:val="32"/>
          <w:szCs w:val="32"/>
        </w:rPr>
        <w:t xml:space="preserve">При возникновении пожара </w:t>
      </w:r>
    </w:p>
    <w:p w:rsidR="00AB43B1" w:rsidRDefault="00AB43B1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необходимо немедленно сообщить</w:t>
      </w:r>
    </w:p>
    <w:p w:rsidR="00AB43B1" w:rsidRDefault="00AB43B1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000099"/>
          <w:sz w:val="32"/>
          <w:szCs w:val="32"/>
        </w:rPr>
      </w:pPr>
      <w:r>
        <w:rPr>
          <w:b/>
          <w:bCs/>
          <w:color w:val="000099"/>
          <w:sz w:val="32"/>
          <w:szCs w:val="32"/>
        </w:rPr>
        <w:t xml:space="preserve"> по телефонам ЕДДС г.Н.Новгорода: </w:t>
      </w:r>
    </w:p>
    <w:p w:rsidR="00AB43B1" w:rsidRPr="003B2C32" w:rsidRDefault="00110E7C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>
        <w:rPr>
          <w:b/>
          <w:color w:val="FF0000"/>
          <w:sz w:val="36"/>
          <w:szCs w:val="36"/>
        </w:rPr>
        <w:t xml:space="preserve"> 433</w:t>
      </w:r>
      <w:r w:rsidR="00AB43B1" w:rsidRPr="003B2C32">
        <w:rPr>
          <w:b/>
          <w:color w:val="FF0000"/>
          <w:sz w:val="36"/>
          <w:szCs w:val="36"/>
        </w:rPr>
        <w:t>-54</w:t>
      </w:r>
      <w:r w:rsidR="00873170">
        <w:rPr>
          <w:b/>
          <w:color w:val="FF0000"/>
          <w:sz w:val="36"/>
          <w:szCs w:val="36"/>
        </w:rPr>
        <w:t>-04</w:t>
      </w:r>
      <w:r w:rsidR="00AB43B1" w:rsidRPr="003B2C32">
        <w:rPr>
          <w:b/>
          <w:color w:val="FF0000"/>
          <w:sz w:val="36"/>
          <w:szCs w:val="36"/>
        </w:rPr>
        <w:t>, 268-11-00</w:t>
      </w:r>
    </w:p>
    <w:p w:rsidR="001B4023" w:rsidRDefault="001B4023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color w:val="000000"/>
          <w:sz w:val="6"/>
          <w:szCs w:val="32"/>
        </w:rPr>
      </w:pPr>
    </w:p>
    <w:p w:rsidR="00AB43B1" w:rsidRDefault="00AB43B1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color w:val="000000"/>
          <w:sz w:val="6"/>
          <w:szCs w:val="32"/>
        </w:rPr>
      </w:pPr>
    </w:p>
    <w:p w:rsidR="00AB43B1" w:rsidRPr="00081218" w:rsidRDefault="00AB43B1" w:rsidP="00AB43B1">
      <w:pPr>
        <w:pStyle w:val="a3"/>
        <w:pBdr>
          <w:top w:val="double" w:sz="4" w:space="1" w:color="000099"/>
          <w:left w:val="double" w:sz="4" w:space="1" w:color="000099"/>
          <w:bottom w:val="double" w:sz="4" w:space="1" w:color="000099"/>
          <w:right w:val="double" w:sz="4" w:space="4" w:color="000099"/>
        </w:pBdr>
        <w:spacing w:before="0" w:beforeAutospacing="0" w:after="0" w:afterAutospacing="0"/>
        <w:rPr>
          <w:color w:val="000000"/>
          <w:sz w:val="6"/>
          <w:szCs w:val="32"/>
        </w:rPr>
      </w:pPr>
    </w:p>
    <w:sectPr w:rsidR="00AB43B1" w:rsidRPr="00081218" w:rsidSect="00540F37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538"/>
    <w:rsid w:val="00081218"/>
    <w:rsid w:val="000E6684"/>
    <w:rsid w:val="00110E7C"/>
    <w:rsid w:val="001531C0"/>
    <w:rsid w:val="00163C43"/>
    <w:rsid w:val="001B4023"/>
    <w:rsid w:val="001C64DA"/>
    <w:rsid w:val="00260BB0"/>
    <w:rsid w:val="002644CF"/>
    <w:rsid w:val="00306F3B"/>
    <w:rsid w:val="00312538"/>
    <w:rsid w:val="00365D62"/>
    <w:rsid w:val="003B082A"/>
    <w:rsid w:val="003B65B2"/>
    <w:rsid w:val="0048441B"/>
    <w:rsid w:val="004A4AA8"/>
    <w:rsid w:val="004B3B91"/>
    <w:rsid w:val="00540F37"/>
    <w:rsid w:val="005A7178"/>
    <w:rsid w:val="00610BA2"/>
    <w:rsid w:val="00637875"/>
    <w:rsid w:val="006A7245"/>
    <w:rsid w:val="00811285"/>
    <w:rsid w:val="008231B3"/>
    <w:rsid w:val="00873170"/>
    <w:rsid w:val="00874B92"/>
    <w:rsid w:val="00903170"/>
    <w:rsid w:val="009426B2"/>
    <w:rsid w:val="009505D4"/>
    <w:rsid w:val="00997DC8"/>
    <w:rsid w:val="009E10DE"/>
    <w:rsid w:val="009F0D59"/>
    <w:rsid w:val="00A5645A"/>
    <w:rsid w:val="00A64E06"/>
    <w:rsid w:val="00AA12FB"/>
    <w:rsid w:val="00AB43B1"/>
    <w:rsid w:val="00B81E46"/>
    <w:rsid w:val="00BC42F9"/>
    <w:rsid w:val="00C84C52"/>
    <w:rsid w:val="00CD5ED0"/>
    <w:rsid w:val="00D21CB2"/>
    <w:rsid w:val="00D525B4"/>
    <w:rsid w:val="00D61A23"/>
    <w:rsid w:val="00DD7943"/>
    <w:rsid w:val="00DF6BE6"/>
    <w:rsid w:val="00E37372"/>
    <w:rsid w:val="00E67B76"/>
    <w:rsid w:val="00F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BCB1E44-D2A4-454E-BD8C-8143EC26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C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B6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25</cp:revision>
  <dcterms:created xsi:type="dcterms:W3CDTF">2017-07-12T12:31:00Z</dcterms:created>
  <dcterms:modified xsi:type="dcterms:W3CDTF">2019-08-13T06:10:00Z</dcterms:modified>
</cp:coreProperties>
</file>